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FF1B0" w14:textId="7B2F0678" w:rsidR="00F02BE5" w:rsidRPr="00F02BE5" w:rsidRDefault="00F02BE5" w:rsidP="00F02BE5">
      <w:pPr>
        <w:pStyle w:val="Header"/>
        <w:contextualSpacing/>
        <w:rPr>
          <w:bCs/>
        </w:rPr>
      </w:pPr>
      <w:r w:rsidRPr="00F02BE5">
        <w:rPr>
          <w:bCs/>
        </w:rPr>
        <w:t>Nov. 27, 2012</w:t>
      </w:r>
    </w:p>
    <w:p w14:paraId="75989F95" w14:textId="77777777" w:rsidR="00F02BE5" w:rsidRPr="00F02BE5" w:rsidRDefault="00F02BE5" w:rsidP="00F02BE5">
      <w:pPr>
        <w:pStyle w:val="Header"/>
        <w:contextualSpacing/>
        <w:rPr>
          <w:bCs/>
        </w:rPr>
      </w:pPr>
    </w:p>
    <w:p w14:paraId="561826A6" w14:textId="76C845CC" w:rsidR="00F02BE5" w:rsidRPr="00F02BE5" w:rsidRDefault="00F02BE5" w:rsidP="00F02BE5">
      <w:pPr>
        <w:pStyle w:val="Header"/>
        <w:contextualSpacing/>
        <w:rPr>
          <w:bCs/>
        </w:rPr>
      </w:pPr>
      <w:r w:rsidRPr="00F02BE5">
        <w:rPr>
          <w:bCs/>
          <w:u w:val="single"/>
        </w:rPr>
        <w:t>Presenter:</w:t>
      </w:r>
      <w:r w:rsidRPr="00F02BE5">
        <w:rPr>
          <w:bCs/>
        </w:rPr>
        <w:t xml:space="preserve"> </w:t>
      </w:r>
      <w:proofErr w:type="spellStart"/>
      <w:r w:rsidRPr="00F02BE5">
        <w:rPr>
          <w:bCs/>
        </w:rPr>
        <w:t>Priyanka</w:t>
      </w:r>
      <w:proofErr w:type="spellEnd"/>
      <w:r w:rsidRPr="00F02BE5">
        <w:rPr>
          <w:bCs/>
        </w:rPr>
        <w:t xml:space="preserve"> Patel</w:t>
      </w:r>
    </w:p>
    <w:p w14:paraId="1C57F682" w14:textId="77777777" w:rsidR="00F02BE5" w:rsidRDefault="00F02BE5" w:rsidP="000E0A29">
      <w:pPr>
        <w:pStyle w:val="Header"/>
        <w:contextualSpacing/>
        <w:jc w:val="center"/>
        <w:rPr>
          <w:b/>
          <w:bCs/>
        </w:rPr>
      </w:pPr>
    </w:p>
    <w:p w14:paraId="6B6DEB29" w14:textId="4DFB563B" w:rsidR="000E0A29" w:rsidRPr="0056256A" w:rsidRDefault="000E0A29" w:rsidP="00F02BE5">
      <w:pPr>
        <w:pStyle w:val="Header"/>
        <w:contextualSpacing/>
        <w:rPr>
          <w:b/>
          <w:bCs/>
        </w:rPr>
      </w:pPr>
      <w:r w:rsidRPr="0056256A">
        <w:rPr>
          <w:b/>
          <w:bCs/>
        </w:rPr>
        <w:t>Pressures on surgical residents to ‘measure up’</w:t>
      </w:r>
      <w:r w:rsidR="0035631D" w:rsidRPr="0056256A">
        <w:rPr>
          <w:b/>
          <w:bCs/>
        </w:rPr>
        <w:t xml:space="preserve"> in surgery</w:t>
      </w:r>
      <w:r w:rsidRPr="0056256A">
        <w:rPr>
          <w:b/>
          <w:bCs/>
        </w:rPr>
        <w:t xml:space="preserve"> and their effects on </w:t>
      </w:r>
      <w:r w:rsidR="00482258" w:rsidRPr="0056256A">
        <w:rPr>
          <w:b/>
          <w:bCs/>
        </w:rPr>
        <w:t>decision-making</w:t>
      </w:r>
    </w:p>
    <w:p w14:paraId="47C3253B" w14:textId="77777777" w:rsidR="00DD55C1" w:rsidRPr="0056256A" w:rsidRDefault="00DD55C1" w:rsidP="00DD55C1">
      <w:pPr>
        <w:jc w:val="both"/>
        <w:rPr>
          <w:rFonts w:ascii="Times New Roman" w:hAnsi="Times New Roman"/>
        </w:rPr>
      </w:pPr>
    </w:p>
    <w:p w14:paraId="24781264" w14:textId="77777777" w:rsidR="00DD55C1" w:rsidRPr="0056256A" w:rsidRDefault="00DD55C1" w:rsidP="00DD55C1">
      <w:pPr>
        <w:jc w:val="both"/>
        <w:rPr>
          <w:rFonts w:ascii="Times New Roman" w:hAnsi="Times New Roman"/>
          <w:b/>
        </w:rPr>
      </w:pPr>
      <w:r w:rsidRPr="0056256A">
        <w:rPr>
          <w:rFonts w:ascii="Times New Roman" w:hAnsi="Times New Roman"/>
          <w:b/>
        </w:rPr>
        <w:t>ABSTRACT</w:t>
      </w:r>
    </w:p>
    <w:p w14:paraId="2D664485" w14:textId="77777777" w:rsidR="00DD55C1" w:rsidRPr="0056256A" w:rsidRDefault="00DD55C1" w:rsidP="00DD55C1">
      <w:pPr>
        <w:jc w:val="both"/>
        <w:rPr>
          <w:rFonts w:ascii="Times New Roman" w:hAnsi="Times New Roman"/>
          <w:b/>
        </w:rPr>
      </w:pPr>
    </w:p>
    <w:p w14:paraId="475F7304" w14:textId="77777777" w:rsidR="00DD55C1" w:rsidRPr="0056256A" w:rsidRDefault="00DD55C1" w:rsidP="00DD55C1">
      <w:pPr>
        <w:jc w:val="both"/>
        <w:rPr>
          <w:rFonts w:ascii="Times New Roman" w:hAnsi="Times New Roman"/>
          <w:b/>
        </w:rPr>
      </w:pPr>
      <w:r w:rsidRPr="0056256A">
        <w:rPr>
          <w:rFonts w:ascii="Times New Roman" w:hAnsi="Times New Roman"/>
          <w:b/>
        </w:rPr>
        <w:t>Purpose:</w:t>
      </w:r>
    </w:p>
    <w:p w14:paraId="069AD88A" w14:textId="7ECE574D" w:rsidR="00632CB1" w:rsidRPr="0056256A" w:rsidRDefault="002B3A73" w:rsidP="002B3A73">
      <w:pPr>
        <w:tabs>
          <w:tab w:val="left" w:pos="720"/>
        </w:tabs>
        <w:rPr>
          <w:rFonts w:ascii="Times New Roman" w:hAnsi="Times New Roman"/>
        </w:rPr>
      </w:pPr>
      <w:r w:rsidRPr="0056256A">
        <w:rPr>
          <w:rFonts w:ascii="Times New Roman" w:hAnsi="Times New Roman"/>
        </w:rPr>
        <w:t>The surgical training process involves adopting a specific professional identity</w:t>
      </w:r>
      <w:r w:rsidR="00F91541" w:rsidRPr="0056256A">
        <w:rPr>
          <w:rFonts w:ascii="Times New Roman" w:hAnsi="Times New Roman"/>
        </w:rPr>
        <w:t xml:space="preserve">, in which </w:t>
      </w:r>
      <w:r w:rsidRPr="0056256A">
        <w:rPr>
          <w:rFonts w:ascii="Times New Roman" w:hAnsi="Times New Roman"/>
        </w:rPr>
        <w:t>everyday practices validate certain attitudes, perceptions and behaviours over others.</w:t>
      </w:r>
      <w:r w:rsidR="00D825EC" w:rsidRPr="0056256A">
        <w:rPr>
          <w:rFonts w:ascii="Times New Roman" w:hAnsi="Times New Roman"/>
        </w:rPr>
        <w:t xml:space="preserve"> </w:t>
      </w:r>
      <w:r w:rsidR="00F91541" w:rsidRPr="0056256A">
        <w:rPr>
          <w:rFonts w:ascii="Times New Roman" w:hAnsi="Times New Roman"/>
        </w:rPr>
        <w:t xml:space="preserve">Performing the role of surgeon brings with it pressures to manifest confidence, certainty, </w:t>
      </w:r>
      <w:r w:rsidR="00E51A63" w:rsidRPr="0056256A">
        <w:rPr>
          <w:rFonts w:ascii="Times New Roman" w:hAnsi="Times New Roman"/>
        </w:rPr>
        <w:t xml:space="preserve">and </w:t>
      </w:r>
      <w:r w:rsidR="00F91541" w:rsidRPr="0056256A">
        <w:rPr>
          <w:rFonts w:ascii="Times New Roman" w:hAnsi="Times New Roman"/>
        </w:rPr>
        <w:t>quickness, despite feeling uncertain.</w:t>
      </w:r>
      <w:r w:rsidR="007A6BB9" w:rsidRPr="0056256A">
        <w:rPr>
          <w:rFonts w:ascii="Times New Roman" w:hAnsi="Times New Roman"/>
        </w:rPr>
        <w:t xml:space="preserve"> </w:t>
      </w:r>
      <w:r w:rsidR="00E51A63" w:rsidRPr="0056256A">
        <w:rPr>
          <w:rFonts w:ascii="Times New Roman" w:hAnsi="Times New Roman"/>
        </w:rPr>
        <w:t xml:space="preserve">However, our understanding of how these pressures impact individual action and decision-making is limited. </w:t>
      </w:r>
      <w:r w:rsidR="00632CB1" w:rsidRPr="0056256A">
        <w:rPr>
          <w:rFonts w:ascii="Times New Roman" w:hAnsi="Times New Roman"/>
          <w:color w:val="000000"/>
        </w:rPr>
        <w:t xml:space="preserve">We present this study </w:t>
      </w:r>
      <w:r w:rsidR="00C27FA8" w:rsidRPr="0056256A">
        <w:rPr>
          <w:rFonts w:ascii="Times New Roman" w:hAnsi="Times New Roman"/>
        </w:rPr>
        <w:t>to explore surgical trainee</w:t>
      </w:r>
      <w:r w:rsidR="001D02A5" w:rsidRPr="0056256A">
        <w:rPr>
          <w:rFonts w:ascii="Times New Roman" w:hAnsi="Times New Roman"/>
        </w:rPr>
        <w:t>s</w:t>
      </w:r>
      <w:r w:rsidR="00C27FA8" w:rsidRPr="0056256A">
        <w:rPr>
          <w:rFonts w:ascii="Times New Roman" w:hAnsi="Times New Roman"/>
        </w:rPr>
        <w:t>’</w:t>
      </w:r>
      <w:r w:rsidR="001D02A5" w:rsidRPr="0056256A">
        <w:rPr>
          <w:rFonts w:ascii="Times New Roman" w:hAnsi="Times New Roman"/>
        </w:rPr>
        <w:t xml:space="preserve"> perceptions and experiences of managing their image during mom</w:t>
      </w:r>
      <w:r w:rsidR="007A0130" w:rsidRPr="0056256A">
        <w:rPr>
          <w:rFonts w:ascii="Times New Roman" w:hAnsi="Times New Roman"/>
        </w:rPr>
        <w:t>ents of decision-making</w:t>
      </w:r>
      <w:r w:rsidR="00A42864" w:rsidRPr="0056256A">
        <w:rPr>
          <w:rFonts w:ascii="Times New Roman" w:hAnsi="Times New Roman"/>
        </w:rPr>
        <w:t xml:space="preserve"> and uncertainty. </w:t>
      </w:r>
    </w:p>
    <w:p w14:paraId="3AC0199F" w14:textId="77777777" w:rsidR="00DD55C1" w:rsidRPr="0056256A" w:rsidRDefault="00DD55C1" w:rsidP="00DD55C1">
      <w:pPr>
        <w:jc w:val="both"/>
        <w:rPr>
          <w:rFonts w:ascii="Times New Roman" w:hAnsi="Times New Roman"/>
        </w:rPr>
      </w:pPr>
    </w:p>
    <w:p w14:paraId="7DD8AE69" w14:textId="0441F6FD" w:rsidR="00AF504B" w:rsidRPr="0056256A" w:rsidRDefault="00DD55C1" w:rsidP="00AF504B">
      <w:pPr>
        <w:jc w:val="both"/>
        <w:rPr>
          <w:rFonts w:ascii="Times New Roman" w:hAnsi="Times New Roman"/>
          <w:b/>
        </w:rPr>
      </w:pPr>
      <w:r w:rsidRPr="0056256A">
        <w:rPr>
          <w:rFonts w:ascii="Times New Roman" w:hAnsi="Times New Roman"/>
          <w:b/>
        </w:rPr>
        <w:t>Methods:</w:t>
      </w:r>
    </w:p>
    <w:p w14:paraId="7CA7E7C7" w14:textId="4A9C947F" w:rsidR="00AF504B" w:rsidRPr="0056256A" w:rsidRDefault="00AF504B" w:rsidP="005D4BA5">
      <w:pPr>
        <w:rPr>
          <w:rFonts w:ascii="Times New Roman" w:hAnsi="Times New Roman"/>
        </w:rPr>
      </w:pPr>
      <w:r w:rsidRPr="0056256A">
        <w:rPr>
          <w:rFonts w:ascii="Times New Roman" w:hAnsi="Times New Roman"/>
        </w:rPr>
        <w:t xml:space="preserve">We conducted </w:t>
      </w:r>
      <w:r w:rsidR="00785539" w:rsidRPr="0056256A">
        <w:rPr>
          <w:rFonts w:ascii="Times New Roman" w:hAnsi="Times New Roman"/>
        </w:rPr>
        <w:t>11</w:t>
      </w:r>
      <w:r w:rsidRPr="0056256A">
        <w:rPr>
          <w:rFonts w:ascii="Times New Roman" w:hAnsi="Times New Roman"/>
        </w:rPr>
        <w:t xml:space="preserve"> semi-structured, 60-minute interviews with </w:t>
      </w:r>
      <w:r w:rsidR="00BE0475" w:rsidRPr="0056256A">
        <w:rPr>
          <w:rFonts w:ascii="Times New Roman" w:hAnsi="Times New Roman"/>
        </w:rPr>
        <w:t xml:space="preserve">surgical </w:t>
      </w:r>
      <w:r w:rsidRPr="0056256A">
        <w:rPr>
          <w:rFonts w:ascii="Times New Roman" w:hAnsi="Times New Roman"/>
        </w:rPr>
        <w:t xml:space="preserve">residents. Purposive and snowball sampling strategies were used. Using a constructivist grounded theory approach, we </w:t>
      </w:r>
      <w:r w:rsidR="00BE0475" w:rsidRPr="0056256A">
        <w:rPr>
          <w:rFonts w:ascii="Times New Roman" w:hAnsi="Times New Roman"/>
        </w:rPr>
        <w:t>asked the trainees</w:t>
      </w:r>
      <w:r w:rsidR="00A67EDF" w:rsidRPr="0056256A">
        <w:rPr>
          <w:rFonts w:ascii="Times New Roman" w:hAnsi="Times New Roman"/>
        </w:rPr>
        <w:t xml:space="preserve"> to reflect on </w:t>
      </w:r>
      <w:r w:rsidR="001A7414" w:rsidRPr="0056256A">
        <w:rPr>
          <w:rFonts w:ascii="Times New Roman" w:hAnsi="Times New Roman"/>
        </w:rPr>
        <w:t xml:space="preserve">social pressures in surgery </w:t>
      </w:r>
      <w:r w:rsidR="00A42864" w:rsidRPr="0056256A">
        <w:rPr>
          <w:rFonts w:ascii="Times New Roman" w:hAnsi="Times New Roman"/>
        </w:rPr>
        <w:t>and their impact on decision-making</w:t>
      </w:r>
      <w:r w:rsidRPr="0056256A">
        <w:rPr>
          <w:rFonts w:ascii="Times New Roman" w:hAnsi="Times New Roman"/>
        </w:rPr>
        <w:t xml:space="preserve">.  Data was collected and analyzed using an iterative design. </w:t>
      </w:r>
    </w:p>
    <w:p w14:paraId="1A636387" w14:textId="77777777" w:rsidR="00DD55C1" w:rsidRPr="0056256A" w:rsidRDefault="00DD55C1" w:rsidP="00DD55C1">
      <w:pPr>
        <w:jc w:val="both"/>
        <w:rPr>
          <w:rFonts w:ascii="Times New Roman" w:hAnsi="Times New Roman"/>
        </w:rPr>
      </w:pPr>
    </w:p>
    <w:p w14:paraId="71EDF52D" w14:textId="77777777" w:rsidR="00DD55C1" w:rsidRPr="0056256A" w:rsidRDefault="00DD55C1" w:rsidP="00DD55C1">
      <w:pPr>
        <w:jc w:val="both"/>
        <w:rPr>
          <w:rFonts w:ascii="Times New Roman" w:hAnsi="Times New Roman"/>
          <w:b/>
        </w:rPr>
      </w:pPr>
      <w:r w:rsidRPr="0056256A">
        <w:rPr>
          <w:rFonts w:ascii="Times New Roman" w:hAnsi="Times New Roman"/>
          <w:b/>
        </w:rPr>
        <w:t>Results:</w:t>
      </w:r>
    </w:p>
    <w:p w14:paraId="2827481F" w14:textId="1FF24B85" w:rsidR="00A42864" w:rsidRPr="0056256A" w:rsidRDefault="00A42864" w:rsidP="00DD55C1">
      <w:pPr>
        <w:jc w:val="both"/>
        <w:rPr>
          <w:rFonts w:ascii="Times New Roman" w:hAnsi="Times New Roman"/>
        </w:rPr>
      </w:pPr>
      <w:r w:rsidRPr="0056256A">
        <w:rPr>
          <w:rFonts w:ascii="Times New Roman" w:hAnsi="Times New Roman"/>
        </w:rPr>
        <w:t>O</w:t>
      </w:r>
      <w:r w:rsidR="00816FD3" w:rsidRPr="0056256A">
        <w:rPr>
          <w:rFonts w:ascii="Times New Roman" w:hAnsi="Times New Roman"/>
        </w:rPr>
        <w:t>ur preliminary analysis</w:t>
      </w:r>
      <w:r w:rsidR="00316667" w:rsidRPr="0056256A">
        <w:rPr>
          <w:rFonts w:ascii="Times New Roman" w:hAnsi="Times New Roman"/>
        </w:rPr>
        <w:t xml:space="preserve"> </w:t>
      </w:r>
      <w:r w:rsidR="00DD55C1" w:rsidRPr="0056256A">
        <w:rPr>
          <w:rFonts w:ascii="Times New Roman" w:hAnsi="Times New Roman"/>
        </w:rPr>
        <w:t>suggest</w:t>
      </w:r>
      <w:r w:rsidR="007B0F2A" w:rsidRPr="0056256A">
        <w:rPr>
          <w:rFonts w:ascii="Times New Roman" w:hAnsi="Times New Roman"/>
        </w:rPr>
        <w:t>s</w:t>
      </w:r>
      <w:r w:rsidR="008E45D1" w:rsidRPr="0056256A">
        <w:rPr>
          <w:rFonts w:ascii="Times New Roman" w:hAnsi="Times New Roman"/>
        </w:rPr>
        <w:t xml:space="preserve"> that</w:t>
      </w:r>
      <w:r w:rsidR="00816FD3" w:rsidRPr="0056256A">
        <w:rPr>
          <w:rFonts w:ascii="Times New Roman" w:hAnsi="Times New Roman"/>
        </w:rPr>
        <w:t xml:space="preserve"> trainee</w:t>
      </w:r>
      <w:r w:rsidR="006521B3" w:rsidRPr="0056256A">
        <w:rPr>
          <w:rFonts w:ascii="Times New Roman" w:hAnsi="Times New Roman"/>
        </w:rPr>
        <w:t xml:space="preserve">s </w:t>
      </w:r>
      <w:r w:rsidR="00B52C2F" w:rsidRPr="0056256A">
        <w:rPr>
          <w:rFonts w:ascii="Times New Roman" w:hAnsi="Times New Roman"/>
        </w:rPr>
        <w:t xml:space="preserve">build and </w:t>
      </w:r>
      <w:r w:rsidR="006521B3" w:rsidRPr="0056256A">
        <w:rPr>
          <w:rFonts w:ascii="Times New Roman" w:hAnsi="Times New Roman"/>
        </w:rPr>
        <w:t>manage their image for themselves</w:t>
      </w:r>
      <w:r w:rsidR="003C24B8" w:rsidRPr="0056256A">
        <w:rPr>
          <w:rFonts w:ascii="Times New Roman" w:hAnsi="Times New Roman"/>
        </w:rPr>
        <w:t xml:space="preserve"> (i.e</w:t>
      </w:r>
      <w:r w:rsidR="006521B3" w:rsidRPr="0056256A">
        <w:rPr>
          <w:rFonts w:ascii="Times New Roman" w:hAnsi="Times New Roman"/>
        </w:rPr>
        <w:t xml:space="preserve">. self-efficacy), </w:t>
      </w:r>
      <w:r w:rsidR="003C24B8" w:rsidRPr="0056256A">
        <w:rPr>
          <w:rFonts w:ascii="Times New Roman" w:hAnsi="Times New Roman"/>
        </w:rPr>
        <w:t>their patients (i.e</w:t>
      </w:r>
      <w:r w:rsidR="006521B3" w:rsidRPr="0056256A">
        <w:rPr>
          <w:rFonts w:ascii="Times New Roman" w:hAnsi="Times New Roman"/>
        </w:rPr>
        <w:t>. maintain trust), and th</w:t>
      </w:r>
      <w:r w:rsidR="003C24B8" w:rsidRPr="0056256A">
        <w:rPr>
          <w:rFonts w:ascii="Times New Roman" w:hAnsi="Times New Roman"/>
        </w:rPr>
        <w:t>eir colleagues (i.e.</w:t>
      </w:r>
      <w:r w:rsidR="006521B3" w:rsidRPr="0056256A">
        <w:rPr>
          <w:rFonts w:ascii="Times New Roman" w:hAnsi="Times New Roman"/>
        </w:rPr>
        <w:t xml:space="preserve"> reputation, respect, support</w:t>
      </w:r>
      <w:r w:rsidR="007B0F2A" w:rsidRPr="0056256A">
        <w:rPr>
          <w:rFonts w:ascii="Times New Roman" w:hAnsi="Times New Roman"/>
        </w:rPr>
        <w:t>).</w:t>
      </w:r>
      <w:r w:rsidR="00816FD3" w:rsidRPr="0056256A">
        <w:rPr>
          <w:rFonts w:ascii="Times New Roman" w:hAnsi="Times New Roman"/>
        </w:rPr>
        <w:t xml:space="preserve"> </w:t>
      </w:r>
      <w:r w:rsidR="000722D1" w:rsidRPr="0056256A">
        <w:rPr>
          <w:rFonts w:ascii="Times New Roman" w:hAnsi="Times New Roman"/>
        </w:rPr>
        <w:t>Residents discussed their reluctance to call for he</w:t>
      </w:r>
      <w:r w:rsidR="00BE643C" w:rsidRPr="0056256A">
        <w:rPr>
          <w:rFonts w:ascii="Times New Roman" w:hAnsi="Times New Roman"/>
        </w:rPr>
        <w:t xml:space="preserve">lp or question hierarchy when </w:t>
      </w:r>
      <w:proofErr w:type="gramStart"/>
      <w:r w:rsidR="00BE643C" w:rsidRPr="0056256A">
        <w:rPr>
          <w:rFonts w:ascii="Times New Roman" w:hAnsi="Times New Roman"/>
        </w:rPr>
        <w:t>uncertain</w:t>
      </w:r>
      <w:r w:rsidR="00126062" w:rsidRPr="0056256A">
        <w:rPr>
          <w:rFonts w:ascii="Times New Roman" w:hAnsi="Times New Roman"/>
        </w:rPr>
        <w:t>,</w:t>
      </w:r>
      <w:proofErr w:type="gramEnd"/>
      <w:r w:rsidR="00BE643C" w:rsidRPr="0056256A">
        <w:rPr>
          <w:rFonts w:ascii="Times New Roman" w:hAnsi="Times New Roman"/>
        </w:rPr>
        <w:t xml:space="preserve"> </w:t>
      </w:r>
      <w:r w:rsidRPr="0056256A">
        <w:rPr>
          <w:rFonts w:ascii="Times New Roman" w:hAnsi="Times New Roman"/>
        </w:rPr>
        <w:t xml:space="preserve">fearing </w:t>
      </w:r>
      <w:r w:rsidR="00BE643C" w:rsidRPr="0056256A">
        <w:rPr>
          <w:rFonts w:ascii="Times New Roman" w:hAnsi="Times New Roman"/>
        </w:rPr>
        <w:t xml:space="preserve">that </w:t>
      </w:r>
      <w:r w:rsidRPr="0056256A">
        <w:rPr>
          <w:rFonts w:ascii="Times New Roman" w:hAnsi="Times New Roman"/>
        </w:rPr>
        <w:t xml:space="preserve">they </w:t>
      </w:r>
      <w:r w:rsidR="00BE643C" w:rsidRPr="0056256A">
        <w:rPr>
          <w:rFonts w:ascii="Times New Roman" w:hAnsi="Times New Roman"/>
        </w:rPr>
        <w:t xml:space="preserve">may </w:t>
      </w:r>
      <w:r w:rsidRPr="0056256A">
        <w:rPr>
          <w:rFonts w:ascii="Times New Roman" w:hAnsi="Times New Roman"/>
        </w:rPr>
        <w:t>appear less competent</w:t>
      </w:r>
      <w:r w:rsidR="00126062" w:rsidRPr="0056256A">
        <w:rPr>
          <w:rFonts w:ascii="Times New Roman" w:hAnsi="Times New Roman"/>
        </w:rPr>
        <w:t xml:space="preserve"> given that there is an expectation</w:t>
      </w:r>
      <w:bookmarkStart w:id="0" w:name="_GoBack"/>
      <w:bookmarkEnd w:id="0"/>
      <w:r w:rsidR="00126062" w:rsidRPr="0056256A">
        <w:rPr>
          <w:rFonts w:ascii="Times New Roman" w:hAnsi="Times New Roman"/>
        </w:rPr>
        <w:t xml:space="preserve"> to ‘know’</w:t>
      </w:r>
      <w:r w:rsidRPr="0056256A">
        <w:rPr>
          <w:rFonts w:ascii="Times New Roman" w:hAnsi="Times New Roman"/>
        </w:rPr>
        <w:t xml:space="preserve">. </w:t>
      </w:r>
      <w:r w:rsidR="00BE643C" w:rsidRPr="0056256A">
        <w:rPr>
          <w:rFonts w:ascii="Times New Roman" w:hAnsi="Times New Roman"/>
        </w:rPr>
        <w:t xml:space="preserve">Since residency is </w:t>
      </w:r>
      <w:r w:rsidR="00592A9C" w:rsidRPr="0056256A">
        <w:rPr>
          <w:rFonts w:ascii="Times New Roman" w:hAnsi="Times New Roman"/>
        </w:rPr>
        <w:t>predominantly</w:t>
      </w:r>
      <w:r w:rsidR="00BE643C" w:rsidRPr="0056256A">
        <w:rPr>
          <w:rFonts w:ascii="Times New Roman" w:hAnsi="Times New Roman"/>
        </w:rPr>
        <w:t xml:space="preserve"> focused on learning and assessment, we believe that the effect of managing image has implications </w:t>
      </w:r>
      <w:r w:rsidR="00DE3F59" w:rsidRPr="0056256A">
        <w:rPr>
          <w:rFonts w:ascii="Times New Roman" w:hAnsi="Times New Roman"/>
        </w:rPr>
        <w:t>in</w:t>
      </w:r>
      <w:r w:rsidR="00BE643C" w:rsidRPr="0056256A">
        <w:rPr>
          <w:rFonts w:ascii="Times New Roman" w:hAnsi="Times New Roman"/>
        </w:rPr>
        <w:t xml:space="preserve"> the development of competency. </w:t>
      </w:r>
    </w:p>
    <w:p w14:paraId="36AD95F1" w14:textId="77777777" w:rsidR="00231FD1" w:rsidRPr="0056256A" w:rsidRDefault="00231FD1" w:rsidP="00DD55C1">
      <w:pPr>
        <w:jc w:val="both"/>
        <w:rPr>
          <w:rFonts w:ascii="Times New Roman" w:hAnsi="Times New Roman"/>
        </w:rPr>
      </w:pPr>
    </w:p>
    <w:p w14:paraId="244BE79A" w14:textId="77777777" w:rsidR="00DD55C1" w:rsidRPr="0056256A" w:rsidRDefault="00DD55C1" w:rsidP="00DD55C1">
      <w:pPr>
        <w:jc w:val="both"/>
        <w:rPr>
          <w:rFonts w:ascii="Times New Roman" w:hAnsi="Times New Roman"/>
          <w:b/>
        </w:rPr>
      </w:pPr>
      <w:r w:rsidRPr="0056256A">
        <w:rPr>
          <w:rFonts w:ascii="Times New Roman" w:hAnsi="Times New Roman"/>
          <w:b/>
        </w:rPr>
        <w:t>Conclusions:</w:t>
      </w:r>
    </w:p>
    <w:p w14:paraId="29428F78" w14:textId="1B42BDF5" w:rsidR="00160140" w:rsidRPr="0056256A" w:rsidRDefault="00E51A63" w:rsidP="00AF504B">
      <w:pPr>
        <w:jc w:val="both"/>
        <w:rPr>
          <w:rFonts w:ascii="Times New Roman" w:eastAsia="SimSun" w:hAnsi="Times New Roman"/>
          <w:lang w:eastAsia="zh-CN"/>
        </w:rPr>
      </w:pPr>
      <w:r w:rsidRPr="0056256A">
        <w:rPr>
          <w:rFonts w:ascii="Times New Roman" w:hAnsi="Times New Roman"/>
        </w:rPr>
        <w:t>This study will deepen our</w:t>
      </w:r>
      <w:r w:rsidR="004503C7" w:rsidRPr="0056256A">
        <w:rPr>
          <w:rFonts w:ascii="Times New Roman" w:hAnsi="Times New Roman"/>
        </w:rPr>
        <w:t xml:space="preserve"> understanding</w:t>
      </w:r>
      <w:r w:rsidR="00123B77" w:rsidRPr="0056256A">
        <w:rPr>
          <w:rFonts w:ascii="Times New Roman" w:hAnsi="Times New Roman"/>
        </w:rPr>
        <w:t xml:space="preserve"> of</w:t>
      </w:r>
      <w:r w:rsidR="004503C7" w:rsidRPr="0056256A">
        <w:rPr>
          <w:rFonts w:ascii="Times New Roman" w:hAnsi="Times New Roman"/>
        </w:rPr>
        <w:t xml:space="preserve"> how social pressures in </w:t>
      </w:r>
      <w:r w:rsidR="00BE643C" w:rsidRPr="0056256A">
        <w:rPr>
          <w:rFonts w:ascii="Times New Roman" w:hAnsi="Times New Roman"/>
        </w:rPr>
        <w:t xml:space="preserve">the </w:t>
      </w:r>
      <w:r w:rsidR="004503C7" w:rsidRPr="0056256A">
        <w:rPr>
          <w:rFonts w:ascii="Times New Roman" w:hAnsi="Times New Roman"/>
        </w:rPr>
        <w:t xml:space="preserve">surgical culture may </w:t>
      </w:r>
      <w:r w:rsidR="004503C7" w:rsidRPr="0056256A">
        <w:rPr>
          <w:rFonts w:ascii="Times New Roman" w:eastAsia="SimSun" w:hAnsi="Times New Roman"/>
          <w:lang w:eastAsia="zh-CN"/>
        </w:rPr>
        <w:t xml:space="preserve">impact individual </w:t>
      </w:r>
      <w:r w:rsidR="002B46CD" w:rsidRPr="0056256A">
        <w:rPr>
          <w:rFonts w:ascii="Times New Roman" w:eastAsia="SimSun" w:hAnsi="Times New Roman"/>
          <w:lang w:eastAsia="zh-CN"/>
        </w:rPr>
        <w:t>decision-making</w:t>
      </w:r>
      <w:r w:rsidR="004503C7" w:rsidRPr="0056256A">
        <w:rPr>
          <w:rFonts w:ascii="Times New Roman" w:hAnsi="Times New Roman"/>
        </w:rPr>
        <w:t>.</w:t>
      </w:r>
      <w:r w:rsidR="00AF504B" w:rsidRPr="0056256A">
        <w:rPr>
          <w:rFonts w:ascii="Times New Roman" w:hAnsi="Times New Roman"/>
        </w:rPr>
        <w:t xml:space="preserve"> </w:t>
      </w:r>
      <w:r w:rsidR="00160140" w:rsidRPr="0056256A">
        <w:rPr>
          <w:rFonts w:ascii="Times New Roman" w:eastAsia="SimSun" w:hAnsi="Times New Roman"/>
          <w:lang w:eastAsia="zh-CN"/>
        </w:rPr>
        <w:t>Eventual translation of this research could include f</w:t>
      </w:r>
      <w:r w:rsidR="00160140" w:rsidRPr="0056256A">
        <w:rPr>
          <w:rFonts w:ascii="Times New Roman" w:hAnsi="Times New Roman"/>
        </w:rPr>
        <w:t>ormal instruction of these concepts in the training curriculum</w:t>
      </w:r>
      <w:r w:rsidR="00160140" w:rsidRPr="0056256A">
        <w:rPr>
          <w:rFonts w:ascii="Times New Roman" w:hAnsi="Times New Roman"/>
          <w:color w:val="000000"/>
        </w:rPr>
        <w:t xml:space="preserve">, </w:t>
      </w:r>
      <w:r w:rsidR="007A0AED" w:rsidRPr="0056256A">
        <w:rPr>
          <w:rFonts w:ascii="Times New Roman" w:hAnsi="Times New Roman"/>
          <w:color w:val="000000"/>
        </w:rPr>
        <w:t>allowing residents to</w:t>
      </w:r>
      <w:r w:rsidR="00160140" w:rsidRPr="0056256A">
        <w:rPr>
          <w:rFonts w:ascii="Times New Roman" w:hAnsi="Times New Roman"/>
          <w:color w:val="000000"/>
        </w:rPr>
        <w:t xml:space="preserve"> appropriately recognize, reflect and cope with </w:t>
      </w:r>
      <w:r w:rsidR="008E4ED2" w:rsidRPr="0056256A">
        <w:rPr>
          <w:rFonts w:ascii="Times New Roman" w:hAnsi="Times New Roman"/>
          <w:color w:val="000000"/>
        </w:rPr>
        <w:t>these pressures</w:t>
      </w:r>
      <w:r w:rsidR="00160140" w:rsidRPr="0056256A">
        <w:rPr>
          <w:rFonts w:ascii="Times New Roman" w:hAnsi="Times New Roman"/>
        </w:rPr>
        <w:t xml:space="preserve">. </w:t>
      </w:r>
    </w:p>
    <w:p w14:paraId="7434D0FE" w14:textId="77777777" w:rsidR="00160140" w:rsidRPr="0056256A" w:rsidRDefault="00160140" w:rsidP="00DD55C1">
      <w:pPr>
        <w:jc w:val="both"/>
        <w:rPr>
          <w:rFonts w:ascii="Times New Roman" w:hAnsi="Times New Roman"/>
        </w:rPr>
      </w:pPr>
    </w:p>
    <w:p w14:paraId="073EBD21" w14:textId="12DD79A3" w:rsidR="004D51E4" w:rsidRPr="0056256A" w:rsidRDefault="004D51E4" w:rsidP="001A741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4D51E4" w:rsidRPr="0056256A" w:rsidSect="00AA58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F3613"/>
    <w:multiLevelType w:val="hybridMultilevel"/>
    <w:tmpl w:val="4EF445A8"/>
    <w:lvl w:ilvl="0" w:tplc="8A22D9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C1"/>
    <w:rsid w:val="00040D84"/>
    <w:rsid w:val="00044C6D"/>
    <w:rsid w:val="000722D1"/>
    <w:rsid w:val="00083D09"/>
    <w:rsid w:val="000A1205"/>
    <w:rsid w:val="000E0A29"/>
    <w:rsid w:val="000E32F1"/>
    <w:rsid w:val="000E5F1F"/>
    <w:rsid w:val="00115D43"/>
    <w:rsid w:val="00123B77"/>
    <w:rsid w:val="00126062"/>
    <w:rsid w:val="00132A21"/>
    <w:rsid w:val="00160140"/>
    <w:rsid w:val="001A7414"/>
    <w:rsid w:val="001B27DD"/>
    <w:rsid w:val="001C6112"/>
    <w:rsid w:val="001D02A5"/>
    <w:rsid w:val="00231FD1"/>
    <w:rsid w:val="002545DA"/>
    <w:rsid w:val="002B066A"/>
    <w:rsid w:val="002B3A73"/>
    <w:rsid w:val="002B46CD"/>
    <w:rsid w:val="00316667"/>
    <w:rsid w:val="00350DFE"/>
    <w:rsid w:val="0035631D"/>
    <w:rsid w:val="003730E0"/>
    <w:rsid w:val="003A684F"/>
    <w:rsid w:val="003C24B8"/>
    <w:rsid w:val="0042160C"/>
    <w:rsid w:val="004503C7"/>
    <w:rsid w:val="00463B17"/>
    <w:rsid w:val="00482258"/>
    <w:rsid w:val="004D51E4"/>
    <w:rsid w:val="004E44A8"/>
    <w:rsid w:val="00553D82"/>
    <w:rsid w:val="0056256A"/>
    <w:rsid w:val="00592A9C"/>
    <w:rsid w:val="005A7032"/>
    <w:rsid w:val="005B7DFD"/>
    <w:rsid w:val="005D4BA5"/>
    <w:rsid w:val="006021AF"/>
    <w:rsid w:val="00632CB1"/>
    <w:rsid w:val="00635CE1"/>
    <w:rsid w:val="006521B3"/>
    <w:rsid w:val="007407A4"/>
    <w:rsid w:val="00740AE6"/>
    <w:rsid w:val="00785539"/>
    <w:rsid w:val="007A0130"/>
    <w:rsid w:val="007A0AED"/>
    <w:rsid w:val="007A6BB9"/>
    <w:rsid w:val="007B0F2A"/>
    <w:rsid w:val="007B257F"/>
    <w:rsid w:val="007F466F"/>
    <w:rsid w:val="00816FD3"/>
    <w:rsid w:val="008801DE"/>
    <w:rsid w:val="0088760C"/>
    <w:rsid w:val="00891D73"/>
    <w:rsid w:val="008C6ACF"/>
    <w:rsid w:val="008D29E7"/>
    <w:rsid w:val="008E45D1"/>
    <w:rsid w:val="008E4ED2"/>
    <w:rsid w:val="008E6969"/>
    <w:rsid w:val="0090645F"/>
    <w:rsid w:val="00953032"/>
    <w:rsid w:val="0098163D"/>
    <w:rsid w:val="009D478F"/>
    <w:rsid w:val="00A42864"/>
    <w:rsid w:val="00A45635"/>
    <w:rsid w:val="00A67EDF"/>
    <w:rsid w:val="00AA584B"/>
    <w:rsid w:val="00AE1EFF"/>
    <w:rsid w:val="00AF504B"/>
    <w:rsid w:val="00B52C2F"/>
    <w:rsid w:val="00B55DAD"/>
    <w:rsid w:val="00B607E4"/>
    <w:rsid w:val="00BE0475"/>
    <w:rsid w:val="00BE643C"/>
    <w:rsid w:val="00C27FA8"/>
    <w:rsid w:val="00C74D76"/>
    <w:rsid w:val="00D13360"/>
    <w:rsid w:val="00D179EF"/>
    <w:rsid w:val="00D825EC"/>
    <w:rsid w:val="00D95BF7"/>
    <w:rsid w:val="00DD55C1"/>
    <w:rsid w:val="00DE3F59"/>
    <w:rsid w:val="00DF33E5"/>
    <w:rsid w:val="00E421C1"/>
    <w:rsid w:val="00E452A2"/>
    <w:rsid w:val="00E51A63"/>
    <w:rsid w:val="00E57165"/>
    <w:rsid w:val="00E801A5"/>
    <w:rsid w:val="00EA2172"/>
    <w:rsid w:val="00EA5238"/>
    <w:rsid w:val="00EA52A6"/>
    <w:rsid w:val="00F02BE5"/>
    <w:rsid w:val="00F24401"/>
    <w:rsid w:val="00F351F5"/>
    <w:rsid w:val="00F46964"/>
    <w:rsid w:val="00F84115"/>
    <w:rsid w:val="00F91541"/>
    <w:rsid w:val="00F938F7"/>
    <w:rsid w:val="00FA16C6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DCB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C1"/>
    <w:rPr>
      <w:rFonts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55C1"/>
    <w:pPr>
      <w:tabs>
        <w:tab w:val="center" w:pos="4320"/>
        <w:tab w:val="right" w:pos="8640"/>
      </w:tabs>
    </w:pPr>
    <w:rPr>
      <w:rFonts w:ascii="Times New Roman" w:eastAsia="Times New Roman" w:hAnsi="Times New Roman"/>
      <w:lang w:val="en-US"/>
    </w:rPr>
  </w:style>
  <w:style w:type="character" w:customStyle="1" w:styleId="HeaderChar">
    <w:name w:val="Header Char"/>
    <w:basedOn w:val="DefaultParagraphFont"/>
    <w:link w:val="Header"/>
    <w:rsid w:val="00DD55C1"/>
    <w:rPr>
      <w:rFonts w:ascii="Times New Roman" w:eastAsia="Times New Roman" w:hAnsi="Times New Roman" w:cs="Times New Roman"/>
    </w:rPr>
  </w:style>
  <w:style w:type="paragraph" w:customStyle="1" w:styleId="MediumGrid1-Accent21">
    <w:name w:val="Medium Grid 1 - Accent 21"/>
    <w:basedOn w:val="Normal"/>
    <w:qFormat/>
    <w:rsid w:val="009D4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16FD3"/>
    <w:pPr>
      <w:ind w:left="720"/>
      <w:contextualSpacing/>
    </w:pPr>
    <w:rPr>
      <w:rFonts w:ascii="Times New Roman" w:hAnsi="Times New Roman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C1"/>
    <w:rPr>
      <w:rFonts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55C1"/>
    <w:pPr>
      <w:tabs>
        <w:tab w:val="center" w:pos="4320"/>
        <w:tab w:val="right" w:pos="8640"/>
      </w:tabs>
    </w:pPr>
    <w:rPr>
      <w:rFonts w:ascii="Times New Roman" w:eastAsia="Times New Roman" w:hAnsi="Times New Roman"/>
      <w:lang w:val="en-US"/>
    </w:rPr>
  </w:style>
  <w:style w:type="character" w:customStyle="1" w:styleId="HeaderChar">
    <w:name w:val="Header Char"/>
    <w:basedOn w:val="DefaultParagraphFont"/>
    <w:link w:val="Header"/>
    <w:rsid w:val="00DD55C1"/>
    <w:rPr>
      <w:rFonts w:ascii="Times New Roman" w:eastAsia="Times New Roman" w:hAnsi="Times New Roman" w:cs="Times New Roman"/>
    </w:rPr>
  </w:style>
  <w:style w:type="paragraph" w:customStyle="1" w:styleId="MediumGrid1-Accent21">
    <w:name w:val="Medium Grid 1 - Accent 21"/>
    <w:basedOn w:val="Normal"/>
    <w:qFormat/>
    <w:rsid w:val="009D4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16FD3"/>
    <w:pPr>
      <w:ind w:left="720"/>
      <w:contextualSpacing/>
    </w:pPr>
    <w:rPr>
      <w:rFonts w:ascii="Times New Roman" w:hAnsi="Times New Roman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pmslab</cp:lastModifiedBy>
  <cp:revision>3</cp:revision>
  <cp:lastPrinted>2012-12-10T20:11:00Z</cp:lastPrinted>
  <dcterms:created xsi:type="dcterms:W3CDTF">2012-12-10T20:11:00Z</dcterms:created>
  <dcterms:modified xsi:type="dcterms:W3CDTF">2012-12-10T20:11:00Z</dcterms:modified>
</cp:coreProperties>
</file>